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C93" w:rsidRPr="009F6C93" w:rsidRDefault="009F6C93" w:rsidP="009F6C93">
      <w:pPr>
        <w:numPr>
          <w:ilvl w:val="0"/>
          <w:numId w:val="1"/>
        </w:numPr>
        <w:shd w:val="clear" w:color="auto" w:fill="FFFFFF"/>
        <w:spacing w:after="45" w:line="222" w:lineRule="atLeast"/>
        <w:ind w:left="210"/>
        <w:rPr>
          <w:rFonts w:ascii="Helvetica" w:eastAsia="Times New Roman" w:hAnsi="Helvetica" w:cs="Helvetica"/>
          <w:color w:val="373737"/>
          <w:sz w:val="18"/>
          <w:szCs w:val="18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9F6C93" w:rsidTr="009F6C93">
        <w:tc>
          <w:tcPr>
            <w:tcW w:w="4814" w:type="dxa"/>
          </w:tcPr>
          <w:p w:rsidR="009F6C93" w:rsidRPr="00521F36" w:rsidRDefault="009F6C93" w:rsidP="009F6C93">
            <w:pPr>
              <w:pStyle w:val="a4"/>
              <w:shd w:val="clear" w:color="auto" w:fill="FFFFFF"/>
              <w:spacing w:after="360" w:line="216" w:lineRule="atLeast"/>
              <w:outlineLvl w:val="0"/>
              <w:rPr>
                <w:rFonts w:ascii="Times New Roman" w:eastAsia="Times New Roman" w:hAnsi="Times New Roman" w:cs="Times New Roman"/>
                <w:b/>
                <w:caps/>
                <w:spacing w:val="12"/>
                <w:kern w:val="36"/>
                <w:sz w:val="24"/>
                <w:szCs w:val="24"/>
                <w:lang w:eastAsia="uk-UA"/>
              </w:rPr>
            </w:pPr>
            <w:r w:rsidRPr="00521F36">
              <w:rPr>
                <w:rFonts w:ascii="Times New Roman" w:eastAsia="Times New Roman" w:hAnsi="Times New Roman" w:cs="Times New Roman"/>
                <w:b/>
                <w:caps/>
                <w:spacing w:val="12"/>
                <w:kern w:val="36"/>
                <w:sz w:val="24"/>
                <w:szCs w:val="24"/>
                <w:lang w:eastAsia="uk-UA"/>
              </w:rPr>
              <w:t>COMP 8 RR SHELL JACKET</w:t>
            </w:r>
          </w:p>
          <w:p w:rsidR="009F6C93" w:rsidRPr="00521F36" w:rsidRDefault="009F6C93" w:rsidP="009F6C93">
            <w:pPr>
              <w:numPr>
                <w:ilvl w:val="0"/>
                <w:numId w:val="1"/>
              </w:numPr>
              <w:shd w:val="clear" w:color="auto" w:fill="FFFFFF"/>
              <w:spacing w:after="45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Durable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Waterproof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Breathable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Textile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Chassis</w:t>
            </w:r>
            <w:proofErr w:type="spellEnd"/>
          </w:p>
          <w:p w:rsidR="009F6C93" w:rsidRPr="00521F36" w:rsidRDefault="009F6C93" w:rsidP="009F6C93">
            <w:pPr>
              <w:numPr>
                <w:ilvl w:val="0"/>
                <w:numId w:val="1"/>
              </w:numPr>
              <w:shd w:val="clear" w:color="auto" w:fill="FFFFFF"/>
              <w:spacing w:after="45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All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Seams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Sealed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Ensure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Waterproof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Integrity</w:t>
            </w:r>
            <w:proofErr w:type="spellEnd"/>
          </w:p>
          <w:p w:rsidR="009F6C93" w:rsidRPr="00521F36" w:rsidRDefault="009F6C93" w:rsidP="009F6C93">
            <w:pPr>
              <w:numPr>
                <w:ilvl w:val="0"/>
                <w:numId w:val="1"/>
              </w:numPr>
              <w:shd w:val="clear" w:color="auto" w:fill="FFFFFF"/>
              <w:spacing w:after="45" w:line="22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DWR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Protected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Shell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Fabric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Repel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Stains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Moisture</w:t>
            </w:r>
            <w:proofErr w:type="spellEnd"/>
          </w:p>
          <w:p w:rsidR="009F6C93" w:rsidRPr="00521F36" w:rsidRDefault="009F6C93" w:rsidP="009F6C93">
            <w:pPr>
              <w:numPr>
                <w:ilvl w:val="0"/>
                <w:numId w:val="1"/>
              </w:numPr>
              <w:shd w:val="clear" w:color="auto" w:fill="FFFFFF"/>
              <w:spacing w:after="45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Double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Cuff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System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Added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Comfort</w:t>
            </w:r>
            <w:proofErr w:type="spellEnd"/>
          </w:p>
          <w:p w:rsidR="009F6C93" w:rsidRPr="00521F36" w:rsidRDefault="009F6C93" w:rsidP="009F6C93">
            <w:pPr>
              <w:numPr>
                <w:ilvl w:val="0"/>
                <w:numId w:val="1"/>
              </w:numPr>
              <w:shd w:val="clear" w:color="auto" w:fill="FFFFFF"/>
              <w:spacing w:after="45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Strategically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Placed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Retro-Reflective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Logos</w:t>
            </w:r>
            <w:proofErr w:type="spellEnd"/>
          </w:p>
          <w:p w:rsidR="009F6C93" w:rsidRPr="00521F36" w:rsidRDefault="009F6C93" w:rsidP="009F6C93">
            <w:pPr>
              <w:numPr>
                <w:ilvl w:val="0"/>
                <w:numId w:val="1"/>
              </w:numPr>
              <w:shd w:val="clear" w:color="auto" w:fill="FFFFFF"/>
              <w:spacing w:after="45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Multiple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Zippered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Vents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Maximum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Temperature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Regulation</w:t>
            </w:r>
            <w:proofErr w:type="spellEnd"/>
          </w:p>
          <w:p w:rsidR="009F6C93" w:rsidRPr="00521F36" w:rsidRDefault="009F6C93" w:rsidP="009F6C93">
            <w:pPr>
              <w:numPr>
                <w:ilvl w:val="0"/>
                <w:numId w:val="1"/>
              </w:numPr>
              <w:shd w:val="clear" w:color="auto" w:fill="FFFFFF"/>
              <w:spacing w:after="45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Rolled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Fleece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Collar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Comfort</w:t>
            </w:r>
            <w:proofErr w:type="spellEnd"/>
          </w:p>
          <w:p w:rsidR="009F6C93" w:rsidRPr="00521F36" w:rsidRDefault="009F6C93" w:rsidP="009F6C93">
            <w:pPr>
              <w:numPr>
                <w:ilvl w:val="0"/>
                <w:numId w:val="1"/>
              </w:numPr>
              <w:shd w:val="clear" w:color="auto" w:fill="FFFFFF"/>
              <w:spacing w:after="45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Nylon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Overlays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Critical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Areas</w:t>
            </w:r>
            <w:proofErr w:type="spellEnd"/>
          </w:p>
          <w:p w:rsidR="009F6C93" w:rsidRDefault="009F6C93" w:rsidP="009F6C93">
            <w:pPr>
              <w:pStyle w:val="a4"/>
              <w:numPr>
                <w:ilvl w:val="0"/>
                <w:numId w:val="1"/>
              </w:numPr>
            </w:pP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Six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Pocket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Pattern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Design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2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Fleece-Lined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Hand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Warmer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Pockets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2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Forearm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Pockets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2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Interior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Cargo</w:t>
            </w:r>
            <w:proofErr w:type="spellEnd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1F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Pockets</w:t>
            </w:r>
            <w:proofErr w:type="spellEnd"/>
          </w:p>
        </w:tc>
        <w:tc>
          <w:tcPr>
            <w:tcW w:w="4815" w:type="dxa"/>
          </w:tcPr>
          <w:p w:rsidR="009F6C93" w:rsidRPr="00521F36" w:rsidRDefault="009F6C93" w:rsidP="009F6C93">
            <w:pPr>
              <w:pStyle w:val="a4"/>
              <w:shd w:val="clear" w:color="auto" w:fill="FFFFFF"/>
              <w:spacing w:after="360" w:line="216" w:lineRule="atLeast"/>
              <w:ind w:left="1440"/>
              <w:outlineLvl w:val="0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</w:pPr>
            <w:r w:rsidRPr="00521F36"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12"/>
                <w:kern w:val="36"/>
                <w:sz w:val="24"/>
                <w:szCs w:val="24"/>
                <w:lang w:eastAsia="uk-UA"/>
              </w:rPr>
              <w:t xml:space="preserve">COMP 8 RR </w:t>
            </w:r>
            <w:r w:rsidRPr="00521F36"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  <w:t>ветровка</w:t>
            </w:r>
          </w:p>
          <w:p w:rsidR="009F6C93" w:rsidRDefault="009F6C93" w:rsidP="009F6C93">
            <w:pPr>
              <w:pStyle w:val="a4"/>
              <w:shd w:val="clear" w:color="auto" w:fill="FFFFFF"/>
              <w:spacing w:after="360" w:line="216" w:lineRule="atLeast"/>
              <w:ind w:left="1440"/>
              <w:outlineLvl w:val="0"/>
              <w:rPr>
                <w:rFonts w:ascii="Times New Roman" w:eastAsia="Times New Roman" w:hAnsi="Times New Roman" w:cs="Times New Roman"/>
                <w:caps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</w:pPr>
          </w:p>
          <w:p w:rsidR="009F6C93" w:rsidRDefault="002B0188" w:rsidP="009F6C93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60"/>
              </w:tabs>
              <w:spacing w:after="360" w:line="216" w:lineRule="atLeast"/>
              <w:ind w:left="318"/>
              <w:outlineLvl w:val="0"/>
              <w:rPr>
                <w:rFonts w:ascii="Times New Roman" w:eastAsia="Times New Roman" w:hAnsi="Times New Roman" w:cs="Times New Roman"/>
                <w:caps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  <w:t>Ноская, водонепроницаемая ткань, воздухопроницаемая, текстильная основа</w:t>
            </w:r>
          </w:p>
          <w:p w:rsidR="009F6C93" w:rsidRDefault="002B0188" w:rsidP="009F6C93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60"/>
              </w:tabs>
              <w:spacing w:after="360" w:line="216" w:lineRule="atLeast"/>
              <w:ind w:left="318"/>
              <w:outlineLvl w:val="0"/>
              <w:rPr>
                <w:rFonts w:ascii="Times New Roman" w:eastAsia="Times New Roman" w:hAnsi="Times New Roman" w:cs="Times New Roman"/>
                <w:caps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  <w:t>Все швы проклеены для обеспечения водонепроницаемой прочности</w:t>
            </w:r>
          </w:p>
          <w:p w:rsidR="00D02F02" w:rsidRDefault="002B0188" w:rsidP="00D02F02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60"/>
              </w:tabs>
              <w:spacing w:after="360" w:line="216" w:lineRule="atLeast"/>
              <w:ind w:left="318"/>
              <w:outlineLvl w:val="0"/>
              <w:rPr>
                <w:rFonts w:ascii="Times New Roman" w:eastAsia="Times New Roman" w:hAnsi="Times New Roman" w:cs="Times New Roman"/>
                <w:caps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2"/>
                <w:kern w:val="36"/>
                <w:sz w:val="24"/>
                <w:szCs w:val="24"/>
                <w:lang w:val="en-US" w:eastAsia="uk-UA"/>
              </w:rPr>
              <w:t>DWR</w:t>
            </w:r>
            <w:r w:rsidR="00075693" w:rsidRPr="00075693">
              <w:rPr>
                <w:rFonts w:ascii="Times New Roman" w:eastAsia="Times New Roman" w:hAnsi="Times New Roman" w:cs="Times New Roman"/>
                <w:caps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  <w:t>трикотажная ткань, отталкивающая пятна и влагу</w:t>
            </w:r>
          </w:p>
          <w:p w:rsidR="00D02F02" w:rsidRDefault="002B0188" w:rsidP="00D02F02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60"/>
              </w:tabs>
              <w:spacing w:after="360" w:line="216" w:lineRule="atLeast"/>
              <w:ind w:left="318"/>
              <w:outlineLvl w:val="0"/>
              <w:rPr>
                <w:rFonts w:ascii="Times New Roman" w:eastAsia="Times New Roman" w:hAnsi="Times New Roman" w:cs="Times New Roman"/>
                <w:caps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  <w:t>Система двойного манжета для дополнительного удобства</w:t>
            </w:r>
          </w:p>
          <w:p w:rsidR="00D02F02" w:rsidRDefault="002B0188" w:rsidP="00D02F02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60"/>
              </w:tabs>
              <w:spacing w:after="360" w:line="216" w:lineRule="atLeast"/>
              <w:ind w:left="318"/>
              <w:outlineLvl w:val="0"/>
              <w:rPr>
                <w:rFonts w:ascii="Times New Roman" w:eastAsia="Times New Roman" w:hAnsi="Times New Roman" w:cs="Times New Roman"/>
                <w:caps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  <w:t>Особое размещение светоотражающих фирменных логотипов</w:t>
            </w:r>
          </w:p>
          <w:p w:rsidR="00D02F02" w:rsidRDefault="002B0188" w:rsidP="00D02F02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60"/>
              </w:tabs>
              <w:spacing w:after="360" w:line="216" w:lineRule="atLeast"/>
              <w:ind w:left="318"/>
              <w:outlineLvl w:val="0"/>
              <w:rPr>
                <w:rFonts w:ascii="Times New Roman" w:eastAsia="Times New Roman" w:hAnsi="Times New Roman" w:cs="Times New Roman"/>
                <w:caps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  <w:t>Множество застегивающихся на «молнию» шлиц-отверстий для максимально удобной регулировки температуры</w:t>
            </w:r>
          </w:p>
          <w:p w:rsidR="00D02F02" w:rsidRDefault="002B0188" w:rsidP="00D02F02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60"/>
              </w:tabs>
              <w:spacing w:after="360" w:line="216" w:lineRule="atLeast"/>
              <w:ind w:left="318"/>
              <w:outlineLvl w:val="0"/>
              <w:rPr>
                <w:rFonts w:ascii="Times New Roman" w:eastAsia="Times New Roman" w:hAnsi="Times New Roman" w:cs="Times New Roman"/>
                <w:caps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  <w:t xml:space="preserve">Подворачиваемый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  <w:t>флисовый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  <w:t xml:space="preserve"> воротник для удобства</w:t>
            </w:r>
          </w:p>
          <w:p w:rsidR="00292F06" w:rsidRDefault="002B0188" w:rsidP="00D02F02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60"/>
              </w:tabs>
              <w:spacing w:after="360" w:line="216" w:lineRule="atLeast"/>
              <w:ind w:left="318"/>
              <w:outlineLvl w:val="0"/>
              <w:rPr>
                <w:rFonts w:ascii="Times New Roman" w:eastAsia="Times New Roman" w:hAnsi="Times New Roman" w:cs="Times New Roman"/>
                <w:caps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  <w:t>Нейлоновые накладки в уязвимых местах</w:t>
            </w:r>
          </w:p>
          <w:p w:rsidR="00D02F02" w:rsidRDefault="002B0188" w:rsidP="00D02F02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60"/>
              </w:tabs>
              <w:spacing w:after="360" w:line="216" w:lineRule="atLeast"/>
              <w:ind w:left="318"/>
              <w:outlineLvl w:val="0"/>
              <w:rPr>
                <w:rFonts w:ascii="Times New Roman" w:eastAsia="Times New Roman" w:hAnsi="Times New Roman" w:cs="Times New Roman"/>
                <w:caps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  <w:t>Ф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  <w:t xml:space="preserve">асон из шести карманов: два кармана 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  <w:t>флиса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  <w:t xml:space="preserve"> для обогрева рук</w:t>
            </w:r>
            <w:r w:rsidR="00292F06" w:rsidRPr="00292F06">
              <w:rPr>
                <w:rFonts w:ascii="Times New Roman" w:eastAsia="Times New Roman" w:hAnsi="Times New Roman" w:cs="Times New Roman"/>
                <w:caps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  <w:t>два кармана на предплечьях, два внутренних кармана-клапана со складкой для вещей</w:t>
            </w:r>
            <w:r w:rsidR="00292F06">
              <w:rPr>
                <w:rFonts w:ascii="Times New Roman" w:eastAsia="Times New Roman" w:hAnsi="Times New Roman" w:cs="Times New Roman"/>
                <w:caps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  <w:t>.</w:t>
            </w:r>
          </w:p>
          <w:p w:rsidR="00292F06" w:rsidRPr="00D02F02" w:rsidRDefault="00292F06" w:rsidP="00292F06">
            <w:pPr>
              <w:pStyle w:val="a4"/>
              <w:shd w:val="clear" w:color="auto" w:fill="FFFFFF"/>
              <w:spacing w:after="360" w:line="216" w:lineRule="atLeast"/>
              <w:ind w:left="318"/>
              <w:outlineLvl w:val="0"/>
              <w:rPr>
                <w:rFonts w:ascii="Times New Roman" w:eastAsia="Times New Roman" w:hAnsi="Times New Roman" w:cs="Times New Roman"/>
                <w:caps/>
                <w:color w:val="000000"/>
                <w:spacing w:val="12"/>
                <w:kern w:val="36"/>
                <w:sz w:val="24"/>
                <w:szCs w:val="24"/>
                <w:lang w:val="ru-RU" w:eastAsia="uk-UA"/>
              </w:rPr>
            </w:pPr>
          </w:p>
          <w:p w:rsidR="009F6C93" w:rsidRDefault="009F6C93" w:rsidP="009F6C93">
            <w:pPr>
              <w:pStyle w:val="a4"/>
            </w:pPr>
          </w:p>
        </w:tc>
      </w:tr>
    </w:tbl>
    <w:p w:rsidR="00934E8F" w:rsidRPr="00701427" w:rsidRDefault="0070142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01427">
        <w:rPr>
          <w:rFonts w:ascii="Times New Roman" w:hAnsi="Times New Roman" w:cs="Times New Roman"/>
          <w:sz w:val="28"/>
          <w:szCs w:val="28"/>
          <w:lang w:val="ru-RU"/>
        </w:rPr>
        <w:t xml:space="preserve">Перевод с сайта </w:t>
      </w:r>
      <w:r w:rsidRPr="0070142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0142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701427">
        <w:rPr>
          <w:rFonts w:ascii="Times New Roman" w:hAnsi="Times New Roman" w:cs="Times New Roman"/>
          <w:sz w:val="28"/>
          <w:szCs w:val="28"/>
          <w:lang w:val="en-US"/>
        </w:rPr>
        <w:t>arctica</w:t>
      </w:r>
      <w:proofErr w:type="spellEnd"/>
      <w:r w:rsidRPr="0070142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01427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01427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01427">
        <w:rPr>
          <w:rFonts w:ascii="Times New Roman" w:hAnsi="Times New Roman" w:cs="Times New Roman"/>
          <w:sz w:val="28"/>
          <w:szCs w:val="28"/>
          <w:lang w:val="en-US"/>
        </w:rPr>
        <w:t>products</w:t>
      </w:r>
      <w:r w:rsidRPr="00701427">
        <w:rPr>
          <w:rFonts w:ascii="Times New Roman" w:hAnsi="Times New Roman" w:cs="Times New Roman"/>
          <w:sz w:val="28"/>
          <w:szCs w:val="28"/>
          <w:lang w:val="ru-RU"/>
        </w:rPr>
        <w:t>/?</w:t>
      </w:r>
      <w:proofErr w:type="spellStart"/>
      <w:r w:rsidRPr="00701427">
        <w:rPr>
          <w:rFonts w:ascii="Times New Roman" w:hAnsi="Times New Roman" w:cs="Times New Roman"/>
          <w:sz w:val="28"/>
          <w:szCs w:val="28"/>
          <w:lang w:val="en-US"/>
        </w:rPr>
        <w:t>productGroupld</w:t>
      </w:r>
      <w:proofErr w:type="spellEnd"/>
      <w:r w:rsidRPr="00701427">
        <w:rPr>
          <w:rFonts w:ascii="Times New Roman" w:hAnsi="Times New Roman" w:cs="Times New Roman"/>
          <w:sz w:val="28"/>
          <w:szCs w:val="28"/>
          <w:lang w:val="ru-RU"/>
        </w:rPr>
        <w:t>=73647</w:t>
      </w:r>
    </w:p>
    <w:sectPr w:rsidR="00934E8F" w:rsidRPr="007014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62A63"/>
    <w:multiLevelType w:val="multilevel"/>
    <w:tmpl w:val="CB82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93"/>
    <w:rsid w:val="00075693"/>
    <w:rsid w:val="00292F06"/>
    <w:rsid w:val="002B0188"/>
    <w:rsid w:val="00356A2F"/>
    <w:rsid w:val="00521F36"/>
    <w:rsid w:val="00701427"/>
    <w:rsid w:val="009F6C93"/>
    <w:rsid w:val="00B97D20"/>
    <w:rsid w:val="00D0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F9E21-DFAD-4844-8DCD-43E89667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6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2015-07-24T08:53:00Z</dcterms:created>
  <dcterms:modified xsi:type="dcterms:W3CDTF">2015-07-25T07:17:00Z</dcterms:modified>
</cp:coreProperties>
</file>